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6F23B4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1632B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>do współzawodnictwa lotowego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>201</w:t>
      </w:r>
      <w:r w:rsidR="009C7845">
        <w:rPr>
          <w:rFonts w:ascii="Bookman Old Style" w:hAnsi="Bookman Old Style"/>
          <w:b/>
          <w:sz w:val="22"/>
          <w:szCs w:val="22"/>
        </w:rPr>
        <w:t>6</w:t>
      </w:r>
      <w:r w:rsidRPr="006439B9">
        <w:rPr>
          <w:rFonts w:ascii="Bookman Old Style" w:hAnsi="Bookman Old Style"/>
          <w:b/>
          <w:sz w:val="22"/>
          <w:szCs w:val="22"/>
        </w:rPr>
        <w:t xml:space="preserve">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8051B4">
        <w:rPr>
          <w:rFonts w:ascii="Bookman Old Style" w:hAnsi="Bookman Old Style"/>
          <w:b/>
          <w:sz w:val="22"/>
          <w:szCs w:val="22"/>
        </w:rPr>
        <w:t>BRZOZÓW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6439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6439B9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P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6439B9" w:rsidRPr="006439B9" w:rsidRDefault="006439B9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1632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Uwagi</w:t>
            </w: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1632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Uwagi</w:t>
            </w: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IV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1632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Uwagi</w:t>
            </w: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1632B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>Zestawienie zbiorcze</w:t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Konk.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Coefficient</w:t>
            </w:r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1632B2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39B9"/>
    <w:rsid w:val="001632B2"/>
    <w:rsid w:val="005C535F"/>
    <w:rsid w:val="005F48D4"/>
    <w:rsid w:val="006439B9"/>
    <w:rsid w:val="00681C5F"/>
    <w:rsid w:val="006F23B4"/>
    <w:rsid w:val="008051B4"/>
    <w:rsid w:val="009C7845"/>
    <w:rsid w:val="00E1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>Acer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wchrapek</cp:lastModifiedBy>
  <cp:revision>5</cp:revision>
  <dcterms:created xsi:type="dcterms:W3CDTF">2015-07-29T15:20:00Z</dcterms:created>
  <dcterms:modified xsi:type="dcterms:W3CDTF">2015-12-07T13:31:00Z</dcterms:modified>
</cp:coreProperties>
</file>